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0E" w:rsidRDefault="00EC680E" w:rsidP="00EC680E">
      <w:pPr>
        <w:tabs>
          <w:tab w:val="left" w:pos="720"/>
          <w:tab w:val="left" w:pos="1080"/>
        </w:tabs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45"/>
      </w:tblGrid>
      <w:tr w:rsidR="00EC680E" w:rsidRPr="00536664" w:rsidTr="00481E55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Komu byla stížnost předána: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Forma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ústní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písemná</w:t>
            </w:r>
          </w:p>
        </w:tc>
      </w:tr>
    </w:tbl>
    <w:p w:rsidR="00EC680E" w:rsidRPr="00536664" w:rsidRDefault="00EC680E" w:rsidP="00EC680E">
      <w:pPr>
        <w:tabs>
          <w:tab w:val="left" w:pos="720"/>
          <w:tab w:val="left" w:pos="1080"/>
        </w:tabs>
        <w:spacing w:line="360" w:lineRule="auto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45"/>
      </w:tblGrid>
      <w:tr w:rsidR="00EC680E" w:rsidRPr="00536664" w:rsidTr="00481E55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Na koho stížnost směřuje (zatrhněte):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na pracovníka</w:t>
            </w:r>
          </w:p>
          <w:p w:rsidR="00EC680E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na uživatele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kvalitu a způsob poskytování služby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na funkčnost části zařízení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ostatní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Datum a čas předání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Stížnost byla z ústní formy přepsána do písemné – datum a podpis pracovníka, který stížnost přepsal: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</w:p>
        </w:tc>
      </w:tr>
    </w:tbl>
    <w:p w:rsidR="00EC680E" w:rsidRPr="00536664" w:rsidRDefault="00EC680E" w:rsidP="00EC680E">
      <w:pPr>
        <w:tabs>
          <w:tab w:val="left" w:pos="720"/>
          <w:tab w:val="left" w:pos="1080"/>
        </w:tabs>
        <w:spacing w:line="360" w:lineRule="auto"/>
        <w:rPr>
          <w:b/>
          <w:bCs/>
          <w:sz w:val="20"/>
        </w:rPr>
      </w:pPr>
    </w:p>
    <w:p w:rsidR="00EC680E" w:rsidRPr="00536664" w:rsidRDefault="00EC680E" w:rsidP="00EC680E">
      <w:pPr>
        <w:tabs>
          <w:tab w:val="left" w:pos="720"/>
          <w:tab w:val="left" w:pos="1080"/>
        </w:tabs>
        <w:spacing w:line="360" w:lineRule="auto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EC680E" w:rsidRPr="00536664" w:rsidTr="00481E55">
        <w:trPr>
          <w:trHeight w:val="6579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Důvod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EC680E" w:rsidRPr="00536664" w:rsidRDefault="00EC680E" w:rsidP="00EC680E">
      <w:pPr>
        <w:rPr>
          <w:b/>
          <w:bCs/>
          <w:sz w:val="28"/>
        </w:rPr>
        <w:sectPr w:rsidR="00EC680E" w:rsidRPr="00536664" w:rsidSect="00EC680E">
          <w:footerReference w:type="default" r:id="rId7"/>
          <w:headerReference w:type="first" r:id="rId8"/>
          <w:footerReference w:type="first" r:id="rId9"/>
          <w:pgSz w:w="11907" w:h="16840" w:code="9"/>
          <w:pgMar w:top="964" w:right="851" w:bottom="1225" w:left="851" w:header="1871" w:footer="907" w:gutter="0"/>
          <w:cols w:space="567"/>
          <w:titlePg/>
          <w:docGrid w:linePitch="326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EC680E" w:rsidRPr="00536664" w:rsidTr="00481E5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lastRenderedPageBreak/>
              <w:t>Podpis pracovníka, který stížnost zapsal a přijal: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EC680E" w:rsidRPr="00536664" w:rsidRDefault="00EC680E" w:rsidP="00EC680E">
      <w:pPr>
        <w:tabs>
          <w:tab w:val="left" w:pos="720"/>
          <w:tab w:val="left" w:pos="1080"/>
        </w:tabs>
        <w:spacing w:line="360" w:lineRule="auto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603"/>
      </w:tblGrid>
      <w:tr w:rsidR="00EC680E" w:rsidRPr="00536664" w:rsidTr="00481E55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>Místo řešení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>Datum řešení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EC680E" w:rsidRPr="00536664" w:rsidRDefault="00EC680E" w:rsidP="00EC680E">
      <w:pPr>
        <w:tabs>
          <w:tab w:val="left" w:pos="720"/>
          <w:tab w:val="left" w:pos="1080"/>
        </w:tabs>
        <w:spacing w:line="360" w:lineRule="auto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C680E" w:rsidRPr="00536664" w:rsidTr="00481E55">
        <w:tc>
          <w:tcPr>
            <w:tcW w:w="10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>Pracovníci přítomni řešení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EC680E" w:rsidRPr="00536664" w:rsidRDefault="00EC680E" w:rsidP="00EC680E">
      <w:pPr>
        <w:tabs>
          <w:tab w:val="left" w:pos="720"/>
          <w:tab w:val="left" w:pos="1080"/>
        </w:tabs>
        <w:spacing w:line="360" w:lineRule="auto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528"/>
      </w:tblGrid>
      <w:tr w:rsidR="00EC680E" w:rsidRPr="00536664" w:rsidTr="00EC680E">
        <w:trPr>
          <w:trHeight w:val="4197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>Obsah řešení stížnosti: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  <w:tr w:rsidR="00EC680E" w:rsidRPr="00536664" w:rsidTr="00EC680E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>Kdo sepíše odpověď na stížnost: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before="120" w:line="360" w:lineRule="auto"/>
              <w:rPr>
                <w:b/>
                <w:bCs/>
                <w:sz w:val="20"/>
              </w:rPr>
            </w:pPr>
            <w:r w:rsidRPr="00536664">
              <w:rPr>
                <w:b/>
                <w:bCs/>
                <w:sz w:val="20"/>
              </w:rPr>
              <w:t>Datum sepsání odpovědi na stížnosti:</w:t>
            </w:r>
          </w:p>
        </w:tc>
      </w:tr>
      <w:tr w:rsidR="00EC680E" w:rsidRPr="00536664" w:rsidTr="00EC680E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>Datum předání odpovědi na stížnosti: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E" w:rsidRPr="00536664" w:rsidRDefault="00EC680E" w:rsidP="00481E55">
            <w:pPr>
              <w:pStyle w:val="Zkladntext2"/>
              <w:rPr>
                <w:rFonts w:ascii="Times New Roman" w:hAnsi="Times New Roman" w:cs="Times New Roman"/>
              </w:rPr>
            </w:pPr>
            <w:r w:rsidRPr="00536664">
              <w:rPr>
                <w:rFonts w:ascii="Times New Roman" w:hAnsi="Times New Roman" w:cs="Times New Roman"/>
              </w:rPr>
              <w:t xml:space="preserve">Podpis </w:t>
            </w:r>
            <w:r w:rsidR="006003D6" w:rsidRPr="00536664">
              <w:rPr>
                <w:rFonts w:ascii="Times New Roman" w:hAnsi="Times New Roman" w:cs="Times New Roman"/>
              </w:rPr>
              <w:t>klienta, který</w:t>
            </w:r>
            <w:r w:rsidRPr="00536664">
              <w:rPr>
                <w:rFonts w:ascii="Times New Roman" w:hAnsi="Times New Roman" w:cs="Times New Roman"/>
              </w:rPr>
              <w:t xml:space="preserve"> převzal odpověď na svoji stížnost (je-li to možné):</w:t>
            </w: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C680E" w:rsidRPr="00536664" w:rsidRDefault="00EC680E" w:rsidP="00481E55">
            <w:pPr>
              <w:tabs>
                <w:tab w:val="left" w:pos="720"/>
                <w:tab w:val="left" w:pos="1080"/>
              </w:tabs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C56D6B" w:rsidRDefault="00C56D6B" w:rsidP="006003D6"/>
    <w:sectPr w:rsidR="00C5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48" w:rsidRDefault="00064848" w:rsidP="00EC680E">
      <w:r>
        <w:separator/>
      </w:r>
    </w:p>
  </w:endnote>
  <w:endnote w:type="continuationSeparator" w:id="0">
    <w:p w:rsidR="00064848" w:rsidRDefault="00064848" w:rsidP="00E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3141"/>
      <w:docPartObj>
        <w:docPartGallery w:val="Page Numbers (Bottom of Page)"/>
        <w:docPartUnique/>
      </w:docPartObj>
    </w:sdtPr>
    <w:sdtEndPr/>
    <w:sdtContent>
      <w:p w:rsidR="005D36BC" w:rsidRDefault="005D36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0B">
          <w:rPr>
            <w:noProof/>
          </w:rPr>
          <w:t>2</w:t>
        </w:r>
        <w:r>
          <w:fldChar w:fldCharType="end"/>
        </w:r>
      </w:p>
    </w:sdtContent>
  </w:sdt>
  <w:p w:rsidR="005D36BC" w:rsidRDefault="005D36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47257"/>
      <w:docPartObj>
        <w:docPartGallery w:val="Page Numbers (Bottom of Page)"/>
        <w:docPartUnique/>
      </w:docPartObj>
    </w:sdtPr>
    <w:sdtEndPr/>
    <w:sdtContent>
      <w:p w:rsidR="00EC680E" w:rsidRDefault="00EC68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0B">
          <w:rPr>
            <w:noProof/>
          </w:rPr>
          <w:t>1</w:t>
        </w:r>
        <w:r>
          <w:fldChar w:fldCharType="end"/>
        </w:r>
      </w:p>
    </w:sdtContent>
  </w:sdt>
  <w:p w:rsidR="00EC680E" w:rsidRDefault="00EC6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48" w:rsidRDefault="00064848" w:rsidP="00EC680E">
      <w:r>
        <w:separator/>
      </w:r>
    </w:p>
  </w:footnote>
  <w:footnote w:type="continuationSeparator" w:id="0">
    <w:p w:rsidR="00064848" w:rsidRDefault="00064848" w:rsidP="00EC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95" w:rsidRDefault="00EA7778" w:rsidP="00CE4D95">
    <w:pPr>
      <w:pStyle w:val="Nadpis1"/>
      <w:jc w:val="both"/>
      <w:rPr>
        <w:rFonts w:ascii="Times New Roman" w:hAnsi="Times New Roman"/>
        <w:b w:val="0"/>
        <w:bCs w:val="0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-540385</wp:posOffset>
          </wp:positionV>
          <wp:extent cx="1934845" cy="71183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D95" w:rsidRPr="003F115E">
      <w:rPr>
        <w:rFonts w:ascii="Times New Roman" w:hAnsi="Times New Roman"/>
        <w:sz w:val="24"/>
      </w:rPr>
      <w:t>Příloha č. 1</w:t>
    </w:r>
    <w:r w:rsidR="00CE4D95">
      <w:rPr>
        <w:rFonts w:ascii="Times New Roman" w:hAnsi="Times New Roman"/>
        <w:sz w:val="28"/>
      </w:rPr>
      <w:t xml:space="preserve"> Formulář pro podávání a řešení stížností           </w:t>
    </w:r>
  </w:p>
  <w:p w:rsidR="00886B26" w:rsidRDefault="00FB1ED0">
    <w:pPr>
      <w:pStyle w:val="Zhlav"/>
      <w:tabs>
        <w:tab w:val="clear" w:pos="9072"/>
        <w:tab w:val="right" w:pos="9540"/>
      </w:tabs>
      <w:rPr>
        <w:rFonts w:ascii="Bookman Old Style" w:hAnsi="Bookman Old Style"/>
        <w:u w:val="single"/>
      </w:rPr>
    </w:pPr>
    <w:r>
      <w:rPr>
        <w:rFonts w:ascii="Bookman Old Style" w:hAnsi="Bookman Old Style"/>
        <w:b/>
        <w:bCs/>
        <w:sz w:val="3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19"/>
    <w:rsid w:val="00064848"/>
    <w:rsid w:val="00173619"/>
    <w:rsid w:val="00246FBC"/>
    <w:rsid w:val="0035360B"/>
    <w:rsid w:val="003D23A6"/>
    <w:rsid w:val="005D36BC"/>
    <w:rsid w:val="006003D6"/>
    <w:rsid w:val="009076F3"/>
    <w:rsid w:val="00C56D6B"/>
    <w:rsid w:val="00CD773D"/>
    <w:rsid w:val="00CE4D95"/>
    <w:rsid w:val="00EA7778"/>
    <w:rsid w:val="00EC680E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680E"/>
    <w:pPr>
      <w:keepNext/>
      <w:outlineLvl w:val="0"/>
    </w:pPr>
    <w:rPr>
      <w:rFonts w:ascii="Bookman Old Style" w:hAnsi="Bookman Old Style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80E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EC6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C68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C680E"/>
    <w:pPr>
      <w:tabs>
        <w:tab w:val="left" w:pos="720"/>
        <w:tab w:val="left" w:pos="1080"/>
      </w:tabs>
      <w:spacing w:before="120" w:line="360" w:lineRule="auto"/>
    </w:pPr>
    <w:rPr>
      <w:rFonts w:ascii="Arial" w:hAnsi="Arial" w:cs="Arial"/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EC680E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6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8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680E"/>
    <w:pPr>
      <w:keepNext/>
      <w:outlineLvl w:val="0"/>
    </w:pPr>
    <w:rPr>
      <w:rFonts w:ascii="Bookman Old Style" w:hAnsi="Bookman Old Style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80E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EC6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C68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C680E"/>
    <w:pPr>
      <w:tabs>
        <w:tab w:val="left" w:pos="720"/>
        <w:tab w:val="left" w:pos="1080"/>
      </w:tabs>
      <w:spacing w:before="120" w:line="360" w:lineRule="auto"/>
    </w:pPr>
    <w:rPr>
      <w:rFonts w:ascii="Arial" w:hAnsi="Arial" w:cs="Arial"/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EC680E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6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8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Renata Zahrádková</cp:lastModifiedBy>
  <cp:revision>2</cp:revision>
  <dcterms:created xsi:type="dcterms:W3CDTF">2019-11-12T09:47:00Z</dcterms:created>
  <dcterms:modified xsi:type="dcterms:W3CDTF">2019-11-12T09:47:00Z</dcterms:modified>
</cp:coreProperties>
</file>